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191"/>
        <w:tblW w:w="4049" w:type="pct"/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600" w:firstRow="0" w:lastRow="0" w:firstColumn="0" w:lastColumn="0" w:noHBand="1" w:noVBand="1"/>
      </w:tblPr>
      <w:tblGrid>
        <w:gridCol w:w="8746"/>
      </w:tblGrid>
      <w:tr w:rsidR="0059491A" w:rsidRPr="00CD5775" w14:paraId="13845993" w14:textId="77777777" w:rsidTr="0059491A">
        <w:trPr>
          <w:trHeight w:val="724"/>
        </w:trPr>
        <w:tc>
          <w:tcPr>
            <w:tcW w:w="5000" w:type="pct"/>
          </w:tcPr>
          <w:p w14:paraId="2F8CF7F0" w14:textId="6DA01338" w:rsidR="0059491A" w:rsidRPr="00CA6ABD" w:rsidRDefault="0059491A" w:rsidP="0059491A">
            <w:pPr>
              <w:rPr>
                <w:sz w:val="2"/>
                <w:szCs w:val="6"/>
              </w:rPr>
            </w:pPr>
          </w:p>
          <w:p w14:paraId="4E106EBB" w14:textId="0B13858B" w:rsidR="0059491A" w:rsidRDefault="0059491A" w:rsidP="0059491A">
            <w:pPr>
              <w:ind w:right="42"/>
            </w:pPr>
            <w:r>
              <w:rPr>
                <w:rFonts w:ascii="Times New Roman" w:hAnsi="Times New Roman"/>
                <w:b/>
                <w:sz w:val="28"/>
              </w:rPr>
              <w:t xml:space="preserve">        South Carolina Department of Motor Vehicles </w:t>
            </w:r>
          </w:p>
          <w:p w14:paraId="6774CCC7" w14:textId="27558052" w:rsidR="0059491A" w:rsidRDefault="00721FB2" w:rsidP="00721FB2">
            <w:pPr>
              <w:ind w:right="211"/>
              <w:jc w:val="center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07/2022</w:t>
            </w:r>
            <w:r w:rsidR="0059491A">
              <w:rPr>
                <w:rFonts w:ascii="Times New Roman" w:hAnsi="Times New Roman"/>
                <w:b/>
              </w:rPr>
              <w:t xml:space="preserve"> </w:t>
            </w:r>
          </w:p>
          <w:p w14:paraId="3FAAB8E7" w14:textId="35E2F5FA" w:rsidR="0059491A" w:rsidRPr="00AC0EAF" w:rsidRDefault="0059491A" w:rsidP="0059491A">
            <w:pPr>
              <w:pStyle w:val="Heading1"/>
              <w:rPr>
                <w:rFonts w:ascii="Arial" w:hAnsi="Arial" w:cs="Arial"/>
                <w:sz w:val="32"/>
              </w:rPr>
            </w:pPr>
            <w:r>
              <w:t xml:space="preserve">       </w:t>
            </w:r>
            <w:r w:rsidR="00C32B20">
              <w:t xml:space="preserve">  </w:t>
            </w:r>
            <w:r>
              <w:t xml:space="preserve"> 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IRP</w:t>
            </w:r>
            <w:r w:rsidR="00C32B20">
              <w:rPr>
                <w:rFonts w:ascii="Arial" w:eastAsia="Arial" w:hAnsi="Arial" w:cs="Arial"/>
                <w:b/>
                <w:sz w:val="22"/>
              </w:rPr>
              <w:t>/IFTA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NEW ACCOUNTS REQUIREMENTS</w:t>
            </w:r>
          </w:p>
        </w:tc>
      </w:tr>
    </w:tbl>
    <w:p w14:paraId="7EDE5F8F" w14:textId="310E3DB0" w:rsidR="00AC0EAF" w:rsidRDefault="0059491A" w:rsidP="00AC0EAF">
      <w:pPr>
        <w:tabs>
          <w:tab w:val="center" w:pos="4967"/>
          <w:tab w:val="right" w:pos="9973"/>
        </w:tabs>
        <w:spacing w:after="46"/>
      </w:pPr>
      <w:r w:rsidRPr="0059491A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404F0C7" wp14:editId="127A2AC0">
                <wp:simplePos x="0" y="0"/>
                <wp:positionH relativeFrom="column">
                  <wp:posOffset>89535</wp:posOffset>
                </wp:positionH>
                <wp:positionV relativeFrom="paragraph">
                  <wp:posOffset>-280543</wp:posOffset>
                </wp:positionV>
                <wp:extent cx="6464554" cy="685800"/>
                <wp:effectExtent l="0" t="0" r="0" b="0"/>
                <wp:wrapNone/>
                <wp:docPr id="2584" name="Group 2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554" cy="685800"/>
                          <a:chOff x="0" y="0"/>
                          <a:chExt cx="6464554" cy="685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17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3" name="Shape 2853"/>
                        <wps:cNvSpPr/>
                        <wps:spPr>
                          <a:xfrm>
                            <a:off x="0" y="678942"/>
                            <a:ext cx="692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1" h="9144">
                                <a:moveTo>
                                  <a:pt x="0" y="0"/>
                                </a:moveTo>
                                <a:lnTo>
                                  <a:pt x="692201" y="0"/>
                                </a:lnTo>
                                <a:lnTo>
                                  <a:pt x="692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692150" y="50750"/>
                            <a:ext cx="9144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81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8193"/>
                                </a:lnTo>
                                <a:lnTo>
                                  <a:pt x="0" y="62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92150" y="678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698246" y="678942"/>
                            <a:ext cx="48487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733" h="9144">
                                <a:moveTo>
                                  <a:pt x="0" y="0"/>
                                </a:moveTo>
                                <a:lnTo>
                                  <a:pt x="4848733" y="0"/>
                                </a:lnTo>
                                <a:lnTo>
                                  <a:pt x="48487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5547106" y="50750"/>
                            <a:ext cx="9144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81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8193"/>
                                </a:lnTo>
                                <a:lnTo>
                                  <a:pt x="0" y="62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5547106" y="678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5553202" y="678942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AEDF8" id="Group 2584" o:spid="_x0000_s1026" style="position:absolute;margin-left:7.05pt;margin-top:-22.1pt;width:509pt;height:54pt;z-index:-251629568;mso-width-relative:margin;mso-height-relative:margin" coordsize="64645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0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">
                  <v:imagedata r:id="rId11" o:title=""/>
                </v:shape>
                <v:shape id="Shape 2853" o:spid="_x0000_s1028" style="position:absolute;top:6789;width:6922;height:91;visibility:visible;mso-wrap-style:square;v-text-anchor:top" coordsize="692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" path="m,l692201,r,9144l,9144,,e" fillcolor="black" stroked="f" strokeweight="0">
                  <v:stroke miterlimit="83231f" joinstyle="miter"/>
                  <v:path arrowok="t" textboxrect="0,0,692201,9144"/>
                </v:shape>
                <v:shape id="Shape 2854" o:spid="_x0000_s1029" style="position:absolute;left:6921;top:507;width:91;height:6282;visibility:visible;mso-wrap-style:square;v-text-anchor:top" coordsize="9144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" path="m,l9144,r,628193l,628193,,e" fillcolor="black" stroked="f" strokeweight="0">
                  <v:stroke miterlimit="83231f" joinstyle="miter"/>
                  <v:path arrowok="t" textboxrect="0,0,9144,628193"/>
                </v:shape>
                <v:shape id="Shape 2855" o:spid="_x0000_s1030" style="position:absolute;left:6921;top:67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6" o:spid="_x0000_s1031" style="position:absolute;left:6982;top:6789;width:48487;height:91;visibility:visible;mso-wrap-style:square;v-text-anchor:top" coordsize="48487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" path="m,l4848733,r,9144l,9144,,e" fillcolor="black" stroked="f" strokeweight="0">
                  <v:stroke miterlimit="83231f" joinstyle="miter"/>
                  <v:path arrowok="t" textboxrect="0,0,4848733,9144"/>
                </v:shape>
                <v:shape id="Shape 2857" o:spid="_x0000_s1032" style="position:absolute;left:55471;top:507;width:91;height:6282;visibility:visible;mso-wrap-style:square;v-text-anchor:top" coordsize="9144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" path="m,l9144,r,628193l,628193,,e" fillcolor="black" stroked="f" strokeweight="0">
                  <v:stroke miterlimit="83231f" joinstyle="miter"/>
                  <v:path arrowok="t" textboxrect="0,0,9144,628193"/>
                </v:shape>
                <v:shape id="Shape 2858" o:spid="_x0000_s1033" style="position:absolute;left:55471;top:67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6G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tkszo1v4hOQ6zsAAAD//wMAUEsBAi0AFAAGAAgAAAAhANvh9svuAAAAhQEAABMAAAAAAAAAAAAA&#10;AAAAAAAAAFtDb250ZW50X1R5cGVzXS54bWxQSwECLQAUAAYACAAAACEAWvQsW78AAAAVAQAACwAA&#10;AAAAAAAAAAAAAAAfAQAAX3JlbHMvLnJlbHNQSwECLQAUAAYACAAAACEAY2XOh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4" style="position:absolute;left:55532;top:6789;width:9113;height:91;visibility:visible;mso-wrap-style:square;v-text-anchor:top" coordsize="911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" path="m,l911352,r,9144l,9144,,e" fillcolor="black" stroked="f" strokeweight="0">
                  <v:stroke miterlimit="83231f" joinstyle="miter"/>
                  <v:path arrowok="t" textboxrect="0,0,911352,9144"/>
                </v:shape>
              </v:group>
            </w:pict>
          </mc:Fallback>
        </mc:AlternateContent>
      </w:r>
      <w:r w:rsidR="00AC0EAF">
        <w:rPr>
          <w:rFonts w:ascii="Arial" w:eastAsia="Arial" w:hAnsi="Arial" w:cs="Arial"/>
          <w:b/>
          <w:sz w:val="22"/>
        </w:rPr>
        <w:tab/>
      </w:r>
      <w:r w:rsidR="00AC0EAF">
        <w:rPr>
          <w:rFonts w:ascii="Times New Roman" w:hAnsi="Times New Roman"/>
          <w:sz w:val="22"/>
          <w:vertAlign w:val="superscript"/>
        </w:rPr>
        <w:t xml:space="preserve"> </w:t>
      </w:r>
    </w:p>
    <w:p w14:paraId="3A6969D1" w14:textId="29547902" w:rsidR="00504616" w:rsidRDefault="00504616" w:rsidP="00CB3623"/>
    <w:p w14:paraId="28B302EA" w14:textId="7683A5E5" w:rsidR="0059491A" w:rsidRDefault="0059491A" w:rsidP="00CB3623"/>
    <w:p w14:paraId="338028B2" w14:textId="188476B5" w:rsidR="0059491A" w:rsidRDefault="0059491A" w:rsidP="00CB3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document is used for reference </w:t>
      </w:r>
      <w:r>
        <w:rPr>
          <w:rFonts w:ascii="Arial" w:hAnsi="Arial" w:cs="Arial"/>
          <w:b/>
          <w:bCs/>
        </w:rPr>
        <w:t>only</w:t>
      </w:r>
      <w:r w:rsidR="00C32B20">
        <w:rPr>
          <w:rFonts w:ascii="Arial" w:hAnsi="Arial" w:cs="Arial"/>
        </w:rPr>
        <w:t>, to determine eligibility of a New IRP/IFTA account. Please read the statements below to determine if you meet the requirements.</w:t>
      </w:r>
    </w:p>
    <w:p w14:paraId="61FEEB3F" w14:textId="4B77EA78" w:rsidR="00C32B20" w:rsidRDefault="00C32B20" w:rsidP="00CB3623">
      <w:pPr>
        <w:rPr>
          <w:rFonts w:ascii="Arial" w:hAnsi="Arial" w:cs="Arial"/>
        </w:rPr>
      </w:pPr>
    </w:p>
    <w:p w14:paraId="526AD9C1" w14:textId="2A950B21" w:rsidR="002C1B40" w:rsidRDefault="002C1B40" w:rsidP="00CB3623">
      <w:pPr>
        <w:rPr>
          <w:rFonts w:ascii="Arial" w:hAnsi="Arial" w:cs="Arial"/>
        </w:rPr>
      </w:pPr>
      <w:r>
        <w:rPr>
          <w:rFonts w:ascii="Arial" w:hAnsi="Arial" w:cs="Arial"/>
        </w:rPr>
        <w:t>Part 1:</w:t>
      </w:r>
    </w:p>
    <w:p w14:paraId="3E24B0BD" w14:textId="49FF83C2" w:rsidR="00C32B20" w:rsidRPr="00C32B20" w:rsidRDefault="00C32B20" w:rsidP="00CB3623">
      <w:pPr>
        <w:rPr>
          <w:rFonts w:ascii="Arial" w:hAnsi="Arial" w:cs="Arial"/>
          <w:b/>
          <w:bCs/>
          <w:sz w:val="18"/>
          <w:szCs w:val="18"/>
        </w:rPr>
      </w:pPr>
      <w:r w:rsidRPr="00C32B20">
        <w:rPr>
          <w:rFonts w:ascii="Arial" w:hAnsi="Arial" w:cs="Arial"/>
          <w:b/>
          <w:bCs/>
          <w:sz w:val="18"/>
          <w:szCs w:val="18"/>
        </w:rPr>
        <w:t>Determining IRP eligibility</w:t>
      </w:r>
    </w:p>
    <w:p w14:paraId="27BE1443" w14:textId="528E3AB4" w:rsidR="00C32B20" w:rsidRDefault="00C32B20" w:rsidP="00CB36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you…</w:t>
      </w:r>
    </w:p>
    <w:p w14:paraId="706C72A1" w14:textId="395E2CD1" w:rsidR="00C32B20" w:rsidRPr="00C32B20" w:rsidRDefault="00C32B20" w:rsidP="00C32B2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Be traveling into two or more member jurisdictions including SC to transport persons for hire or property</w:t>
      </w:r>
    </w:p>
    <w:p w14:paraId="0B767CFB" w14:textId="35990BC3" w:rsidR="00C32B20" w:rsidRPr="00C32B20" w:rsidRDefault="00C32B20" w:rsidP="00C32B2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The vehicle is equipped with 2 two axles and a GVW over 26,000lbs</w:t>
      </w:r>
    </w:p>
    <w:p w14:paraId="5BA571A3" w14:textId="42CDD15D" w:rsidR="00C32B20" w:rsidRPr="00C32B20" w:rsidRDefault="00C32B20" w:rsidP="00C32B2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The vehicle has 3 or more axles regardless of its GVW</w:t>
      </w:r>
    </w:p>
    <w:p w14:paraId="658F114D" w14:textId="3DE708C8" w:rsidR="00C32B20" w:rsidRDefault="00C32B20" w:rsidP="00C32B2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The vehicle is used in combination with a GVW of more than 26,000lbs</w:t>
      </w:r>
    </w:p>
    <w:p w14:paraId="6348A909" w14:textId="35B047BE" w:rsidR="00C32B20" w:rsidRDefault="00C32B20" w:rsidP="00C32B20">
      <w:pPr>
        <w:rPr>
          <w:rFonts w:ascii="Arial" w:hAnsi="Arial" w:cs="Arial"/>
          <w:sz w:val="18"/>
          <w:szCs w:val="18"/>
        </w:rPr>
      </w:pPr>
    </w:p>
    <w:p w14:paraId="418DFCD3" w14:textId="779C7A38" w:rsidR="002C1B40" w:rsidRPr="002C1B40" w:rsidRDefault="002C1B40" w:rsidP="00C32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2:</w:t>
      </w:r>
    </w:p>
    <w:p w14:paraId="46BD0F67" w14:textId="32D8C86E" w:rsidR="00C32B20" w:rsidRDefault="00C32B20" w:rsidP="00C32B20">
      <w:pPr>
        <w:rPr>
          <w:rFonts w:ascii="Arial" w:hAnsi="Arial" w:cs="Arial"/>
          <w:b/>
          <w:bCs/>
          <w:sz w:val="18"/>
          <w:szCs w:val="18"/>
        </w:rPr>
      </w:pPr>
      <w:r w:rsidRPr="00C32B20">
        <w:rPr>
          <w:rFonts w:ascii="Arial" w:hAnsi="Arial" w:cs="Arial"/>
          <w:b/>
          <w:bCs/>
          <w:sz w:val="18"/>
          <w:szCs w:val="18"/>
        </w:rPr>
        <w:t>Determining the need for IFTA</w:t>
      </w:r>
    </w:p>
    <w:p w14:paraId="1B60E917" w14:textId="105781EB" w:rsidR="00C32B20" w:rsidRDefault="00C32B20" w:rsidP="00C32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have your own DOT number, or will you be using someone else’s DOT number?</w:t>
      </w:r>
    </w:p>
    <w:p w14:paraId="25A6048E" w14:textId="7CE43A3D" w:rsidR="00C32B20" w:rsidRPr="00C32B20" w:rsidRDefault="00C32B20" w:rsidP="00C32B20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If you have your own DOT and you are running under your own authority…you MUST have a IFTA account</w:t>
      </w:r>
    </w:p>
    <w:p w14:paraId="081FD6C3" w14:textId="74A6948B" w:rsidR="00C32B20" w:rsidRDefault="00C32B20" w:rsidP="00C32B20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32B20">
        <w:rPr>
          <w:rFonts w:ascii="Arial" w:hAnsi="Arial" w:cs="Arial"/>
          <w:sz w:val="18"/>
          <w:szCs w:val="18"/>
        </w:rPr>
        <w:t>If you are leased on to another company with the form IRP-9, you have the option to allow the company to file your IFTA for you or apply for you own account</w:t>
      </w:r>
    </w:p>
    <w:p w14:paraId="359D8D76" w14:textId="66625EC7" w:rsidR="00C32B20" w:rsidRDefault="00C32B20" w:rsidP="00C32B20">
      <w:pPr>
        <w:rPr>
          <w:rFonts w:ascii="Arial" w:hAnsi="Arial" w:cs="Arial"/>
          <w:sz w:val="18"/>
          <w:szCs w:val="18"/>
        </w:rPr>
      </w:pPr>
    </w:p>
    <w:p w14:paraId="66DADC3F" w14:textId="09ECBA97" w:rsidR="00C32B20" w:rsidRDefault="00C32B20" w:rsidP="00C32B20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C32B20">
        <w:rPr>
          <w:rFonts w:ascii="Arial" w:hAnsi="Arial" w:cs="Arial"/>
          <w:b/>
          <w:bCs/>
          <w:color w:val="FF0000"/>
          <w:sz w:val="18"/>
          <w:szCs w:val="18"/>
        </w:rPr>
        <w:t>IMPORTANT! If you decide to allow the company to file your IFTA and you create your own account... You will be responsible for maintaining records and filing your quarterly taxes.</w:t>
      </w:r>
    </w:p>
    <w:p w14:paraId="59BEF46B" w14:textId="6CFBE10F" w:rsidR="00C32B20" w:rsidRDefault="00721FB2" w:rsidP="002C1B40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FF0000"/>
          <w:sz w:val="18"/>
          <w:szCs w:val="18"/>
        </w:rPr>
        <w:drawing>
          <wp:inline distT="0" distB="0" distL="0" distR="0" wp14:anchorId="15F5FCA8" wp14:editId="18EA646B">
            <wp:extent cx="6559550" cy="36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483E4" w14:textId="77777777" w:rsidR="002C1B40" w:rsidRDefault="002C1B40" w:rsidP="002C1B40">
      <w:pPr>
        <w:rPr>
          <w:rFonts w:ascii="Arial" w:hAnsi="Arial" w:cs="Arial"/>
          <w:b/>
          <w:bCs/>
          <w:sz w:val="18"/>
          <w:szCs w:val="18"/>
        </w:rPr>
      </w:pPr>
    </w:p>
    <w:p w14:paraId="3AE4EA0F" w14:textId="45BD9EDE" w:rsidR="00C32B20" w:rsidRPr="00721FB2" w:rsidRDefault="00C32B20" w:rsidP="00C32B20">
      <w:pPr>
        <w:rPr>
          <w:rFonts w:ascii="Arial" w:hAnsi="Arial" w:cs="Arial"/>
          <w:b/>
          <w:bCs/>
          <w:szCs w:val="20"/>
        </w:rPr>
      </w:pPr>
      <w:r w:rsidRPr="00721FB2">
        <w:rPr>
          <w:rFonts w:ascii="Arial" w:hAnsi="Arial" w:cs="Arial"/>
          <w:b/>
          <w:bCs/>
          <w:szCs w:val="20"/>
        </w:rPr>
        <w:t>Not traveling Out of State?</w:t>
      </w:r>
    </w:p>
    <w:p w14:paraId="0426452D" w14:textId="63BB78A9" w:rsidR="00C32B20" w:rsidRDefault="00C32B20" w:rsidP="00C32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may be eligible for </w:t>
      </w:r>
      <w:r w:rsidR="002C1B40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 Intrastate plate </w:t>
      </w:r>
      <w:r w:rsidR="002C1B40">
        <w:rPr>
          <w:rFonts w:ascii="Arial" w:hAnsi="Arial" w:cs="Arial"/>
          <w:sz w:val="18"/>
          <w:szCs w:val="18"/>
        </w:rPr>
        <w:t>and if applicable, apply for a trip permit to travel out of the state</w:t>
      </w:r>
    </w:p>
    <w:p w14:paraId="70DF874C" w14:textId="182520A4" w:rsidR="002C1B40" w:rsidRDefault="00721FB2" w:rsidP="00C32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DBA81" wp14:editId="792C465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847975" cy="1362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236C68" w14:textId="726BAE1A" w:rsidR="002C1B40" w:rsidRDefault="002C1B40" w:rsidP="002C1B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You may be eligible for an Intrastate plate if one of the following apply:</w:t>
                            </w:r>
                          </w:p>
                          <w:p w14:paraId="0E02D954" w14:textId="77777777" w:rsidR="002C1B40" w:rsidRPr="002C1B40" w:rsidRDefault="002C1B40" w:rsidP="002C1B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1B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not traveling outside of the state </w:t>
                            </w:r>
                          </w:p>
                          <w:p w14:paraId="1E58359F" w14:textId="77777777" w:rsidR="002C1B40" w:rsidRPr="002C1B40" w:rsidRDefault="002C1B40" w:rsidP="002C1B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1B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 out of state but your GVW is less than 26,000lbs</w:t>
                            </w:r>
                          </w:p>
                          <w:p w14:paraId="390DE0E4" w14:textId="77777777" w:rsidR="002C1B40" w:rsidRDefault="002C1B40" w:rsidP="002C1B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1B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 outside of the state but not frequently</w:t>
                            </w:r>
                          </w:p>
                          <w:p w14:paraId="502B1F4B" w14:textId="77777777" w:rsidR="002C1B40" w:rsidRDefault="002C1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BA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.95pt;width:224.25pt;height:107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" fillcolor="white [3201]" strokecolor="white [3212]" strokeweight=".5pt">
                <v:textbox>
                  <w:txbxContent>
                    <w:p w14:paraId="74236C68" w14:textId="726BAE1A" w:rsidR="002C1B40" w:rsidRDefault="002C1B40" w:rsidP="002C1B4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 may be eligible 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Intrastate plate if one of the following apply:</w:t>
                      </w:r>
                    </w:p>
                    <w:p w14:paraId="0E02D954" w14:textId="77777777" w:rsidR="002C1B40" w:rsidRPr="002C1B40" w:rsidRDefault="002C1B40" w:rsidP="002C1B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1B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are not traveling outside of the state </w:t>
                      </w:r>
                    </w:p>
                    <w:p w14:paraId="1E58359F" w14:textId="77777777" w:rsidR="002C1B40" w:rsidRPr="002C1B40" w:rsidRDefault="002C1B40" w:rsidP="002C1B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1B40">
                        <w:rPr>
                          <w:rFonts w:ascii="Arial" w:hAnsi="Arial" w:cs="Arial"/>
                          <w:sz w:val="18"/>
                          <w:szCs w:val="18"/>
                        </w:rPr>
                        <w:t>Travel out of state but your GVW is less than 26,000lbs</w:t>
                      </w:r>
                    </w:p>
                    <w:p w14:paraId="390DE0E4" w14:textId="77777777" w:rsidR="002C1B40" w:rsidRDefault="002C1B40" w:rsidP="002C1B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1B40">
                        <w:rPr>
                          <w:rFonts w:ascii="Arial" w:hAnsi="Arial" w:cs="Arial"/>
                          <w:sz w:val="18"/>
                          <w:szCs w:val="18"/>
                        </w:rPr>
                        <w:t>Travel outside of the state but not frequently</w:t>
                      </w:r>
                    </w:p>
                    <w:p w14:paraId="502B1F4B" w14:textId="77777777" w:rsidR="002C1B40" w:rsidRDefault="002C1B40"/>
                  </w:txbxContent>
                </v:textbox>
                <w10:wrap anchorx="margin"/>
              </v:shape>
            </w:pict>
          </mc:Fallback>
        </mc:AlternateContent>
      </w:r>
      <w:r w:rsidR="002C1B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0341D" wp14:editId="7F9FE4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514725" cy="1485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E5991A" w14:textId="63C2AD7D" w:rsidR="00721FB2" w:rsidRPr="00721FB2" w:rsidRDefault="00721FB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1F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Trip permit agencies</w:t>
                            </w:r>
                          </w:p>
                          <w:p w14:paraId="296C8334" w14:textId="77777777" w:rsidR="00721FB2" w:rsidRPr="00721FB2" w:rsidRDefault="00721F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67C69" w14:textId="5E48C9A4" w:rsidR="00721FB2" w:rsidRPr="00721FB2" w:rsidRDefault="00721F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1F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Currently the SCDMV does not offer trip permits, however, if you plan to travel outside of the state but not frequently you may contact one of the agencies below:</w:t>
                            </w:r>
                          </w:p>
                          <w:p w14:paraId="08F6E3B3" w14:textId="15B681E0" w:rsidR="00721FB2" w:rsidRPr="00721FB2" w:rsidRDefault="00721FB2" w:rsidP="00721F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1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Interstate permit: 1-800-343-4889</w:t>
                            </w:r>
                          </w:p>
                          <w:p w14:paraId="0289F09F" w14:textId="0BB6C9F2" w:rsidR="00721FB2" w:rsidRPr="00721FB2" w:rsidRDefault="00721FB2" w:rsidP="00721F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1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JJ Keller: 1-800-231-5266</w:t>
                            </w:r>
                          </w:p>
                          <w:p w14:paraId="00E0A5C9" w14:textId="09E3D0DF" w:rsidR="00721FB2" w:rsidRPr="00721FB2" w:rsidRDefault="00721FB2" w:rsidP="00721F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1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Jet Permits:  1-800-788-0603</w:t>
                            </w:r>
                          </w:p>
                          <w:p w14:paraId="6AF1EE1D" w14:textId="77777777" w:rsidR="00721FB2" w:rsidRPr="00721FB2" w:rsidRDefault="00721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341D" id="Text Box 14" o:spid="_x0000_s1027" type="#_x0000_t202" style="position:absolute;margin-left:225.55pt;margin-top:.95pt;width:276.75pt;height:11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" fillcolor="white [3201]" strokecolor="white [3212]" strokeweight=".5pt">
                <v:textbox>
                  <w:txbxContent>
                    <w:p w14:paraId="77E5991A" w14:textId="63C2AD7D" w:rsidR="00721FB2" w:rsidRPr="00721FB2" w:rsidRDefault="00721FB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1FB2">
                        <w:rPr>
                          <w:rFonts w:ascii="Arial" w:hAnsi="Arial" w:cs="Arial"/>
                          <w:b/>
                          <w:bCs/>
                        </w:rPr>
                        <w:t>Trip permit agencies</w:t>
                      </w:r>
                    </w:p>
                    <w:p w14:paraId="296C8334" w14:textId="77777777" w:rsidR="00721FB2" w:rsidRPr="00721FB2" w:rsidRDefault="00721FB2">
                      <w:pPr>
                        <w:rPr>
                          <w:rFonts w:ascii="Arial" w:hAnsi="Arial" w:cs="Arial"/>
                        </w:rPr>
                      </w:pPr>
                    </w:p>
                    <w:p w14:paraId="3E867C69" w14:textId="5E48C9A4" w:rsidR="00721FB2" w:rsidRPr="00721FB2" w:rsidRDefault="00721FB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21FB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Currently the SCDMV does not offer trip permits, however, if you plan to travel outside of the state but not frequently you may contact one of the agencies below:</w:t>
                      </w:r>
                    </w:p>
                    <w:p w14:paraId="08F6E3B3" w14:textId="15B681E0" w:rsidR="00721FB2" w:rsidRPr="00721FB2" w:rsidRDefault="00721FB2" w:rsidP="00721F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1FB2">
                        <w:rPr>
                          <w:rFonts w:ascii="Arial" w:hAnsi="Arial" w:cs="Arial"/>
                          <w:sz w:val="18"/>
                          <w:szCs w:val="18"/>
                        </w:rPr>
                        <w:t>Interstate permit: 1-800-343-4889</w:t>
                      </w:r>
                    </w:p>
                    <w:p w14:paraId="0289F09F" w14:textId="0BB6C9F2" w:rsidR="00721FB2" w:rsidRPr="00721FB2" w:rsidRDefault="00721FB2" w:rsidP="00721F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1FB2">
                        <w:rPr>
                          <w:rFonts w:ascii="Arial" w:hAnsi="Arial" w:cs="Arial"/>
                          <w:sz w:val="18"/>
                          <w:szCs w:val="18"/>
                        </w:rPr>
                        <w:t>JJ Keller: 1-800-231-5266</w:t>
                      </w:r>
                    </w:p>
                    <w:p w14:paraId="00E0A5C9" w14:textId="09E3D0DF" w:rsidR="00721FB2" w:rsidRPr="00721FB2" w:rsidRDefault="00721FB2" w:rsidP="00721F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1FB2">
                        <w:rPr>
                          <w:rFonts w:ascii="Arial" w:hAnsi="Arial" w:cs="Arial"/>
                          <w:sz w:val="18"/>
                          <w:szCs w:val="18"/>
                        </w:rPr>
                        <w:t>Jet Permits:  1-800-788-0603</w:t>
                      </w:r>
                    </w:p>
                    <w:p w14:paraId="6AF1EE1D" w14:textId="77777777" w:rsidR="00721FB2" w:rsidRPr="00721FB2" w:rsidRDefault="00721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EA8B1" w14:textId="6361FFB4" w:rsidR="002C1B40" w:rsidRDefault="002C1B40" w:rsidP="002C1B40">
      <w:pPr>
        <w:rPr>
          <w:rFonts w:ascii="Arial" w:hAnsi="Arial" w:cs="Arial"/>
          <w:sz w:val="18"/>
          <w:szCs w:val="18"/>
        </w:rPr>
      </w:pPr>
    </w:p>
    <w:p w14:paraId="419B8B36" w14:textId="699D212F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4C0EEB6E" w14:textId="736AAF41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5ED237B7" w14:textId="41B03EEC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216ABC9A" w14:textId="16D223C2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16B28BB7" w14:textId="5AA6B4D5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487448EA" w14:textId="301E0450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0A983999" w14:textId="0CE64F78" w:rsidR="00721FB2" w:rsidRDefault="00721FB2" w:rsidP="002C1B40">
      <w:pPr>
        <w:rPr>
          <w:rFonts w:ascii="Arial" w:hAnsi="Arial" w:cs="Arial"/>
          <w:sz w:val="18"/>
          <w:szCs w:val="18"/>
        </w:rPr>
      </w:pPr>
    </w:p>
    <w:p w14:paraId="7A835A80" w14:textId="4E2ACE07" w:rsidR="00721FB2" w:rsidRDefault="00721FB2" w:rsidP="002C1B4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Exempt Vehicles</w:t>
      </w:r>
    </w:p>
    <w:p w14:paraId="5B2EB616" w14:textId="484D704D" w:rsidR="00721FB2" w:rsidRDefault="00721FB2" w:rsidP="002C1B40">
      <w:pPr>
        <w:rPr>
          <w:rFonts w:ascii="Arial" w:hAnsi="Arial" w:cs="Arial"/>
          <w:b/>
          <w:bCs/>
          <w:sz w:val="18"/>
          <w:szCs w:val="18"/>
        </w:rPr>
      </w:pPr>
      <w:r w:rsidRPr="00721FB2">
        <w:rPr>
          <w:rFonts w:ascii="Arial" w:hAnsi="Arial" w:cs="Arial"/>
          <w:b/>
          <w:bCs/>
          <w:sz w:val="18"/>
          <w:szCs w:val="18"/>
        </w:rPr>
        <w:t>These vehicles are not allowed to be registered for an IRP account</w:t>
      </w:r>
    </w:p>
    <w:p w14:paraId="14D2E7E2" w14:textId="33F12095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Recreational vehicles</w:t>
      </w:r>
    </w:p>
    <w:p w14:paraId="7A167BAD" w14:textId="3F903B58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Vehicles that display restricted plates</w:t>
      </w:r>
    </w:p>
    <w:p w14:paraId="4B938CFD" w14:textId="79841718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a restricted plate is defined as a plate that has a time, geographic area, distance, or commodity restrictions</w:t>
      </w:r>
    </w:p>
    <w:p w14:paraId="7694AA89" w14:textId="128BAB17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I.E – Farm, transporter, dealer, repair, forestry, antique, or emergency-disaster plates</w:t>
      </w:r>
    </w:p>
    <w:p w14:paraId="405F47CD" w14:textId="6B2296C3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City pick-up and delivery vehicles</w:t>
      </w:r>
    </w:p>
    <w:p w14:paraId="22524B08" w14:textId="10FAC761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Government owned vehicles</w:t>
      </w:r>
    </w:p>
    <w:p w14:paraId="5DDA08B9" w14:textId="374B5916" w:rsidR="00721FB2" w:rsidRPr="00930EE4" w:rsidRDefault="00721FB2" w:rsidP="00721FB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30EE4">
        <w:rPr>
          <w:rFonts w:ascii="Arial" w:hAnsi="Arial" w:cs="Arial"/>
          <w:sz w:val="18"/>
          <w:szCs w:val="18"/>
        </w:rPr>
        <w:t>Vehicles with a GVW of less than 26,000lbs</w:t>
      </w:r>
    </w:p>
    <w:p w14:paraId="60A56E64" w14:textId="33C0DAB8" w:rsidR="00721FB2" w:rsidRDefault="00721FB2" w:rsidP="00721FB2">
      <w:pPr>
        <w:rPr>
          <w:rFonts w:ascii="Arial" w:hAnsi="Arial" w:cs="Arial"/>
          <w:b/>
          <w:bCs/>
          <w:sz w:val="18"/>
          <w:szCs w:val="18"/>
        </w:rPr>
      </w:pPr>
    </w:p>
    <w:p w14:paraId="089399D1" w14:textId="3B13D288" w:rsidR="00721FB2" w:rsidRPr="00721FB2" w:rsidRDefault="00721FB2" w:rsidP="00721FB2">
      <w:pPr>
        <w:rPr>
          <w:rFonts w:ascii="Arial" w:hAnsi="Arial" w:cs="Arial"/>
          <w:b/>
          <w:bCs/>
          <w:szCs w:val="20"/>
        </w:rPr>
      </w:pPr>
      <w:r w:rsidRPr="00721FB2">
        <w:rPr>
          <w:rFonts w:ascii="Arial" w:hAnsi="Arial" w:cs="Arial"/>
          <w:b/>
          <w:bCs/>
          <w:szCs w:val="20"/>
        </w:rPr>
        <w:t>Contact Motor Carrier Services at 803-896-3870 or MCSHQ@scdmv.net for further information on the process and requirements of obtaining an IRP/IFTA account.</w:t>
      </w:r>
    </w:p>
    <w:sectPr w:rsidR="00721FB2" w:rsidRPr="00721FB2" w:rsidSect="00AA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148D" w14:textId="77777777" w:rsidR="00B018C3" w:rsidRDefault="00B018C3" w:rsidP="00642B85">
      <w:r>
        <w:separator/>
      </w:r>
    </w:p>
  </w:endnote>
  <w:endnote w:type="continuationSeparator" w:id="0">
    <w:p w14:paraId="51855FF9" w14:textId="77777777" w:rsidR="00B018C3" w:rsidRDefault="00B018C3" w:rsidP="006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MS P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5F93" w14:textId="77777777" w:rsidR="00B018C3" w:rsidRDefault="00B018C3" w:rsidP="00642B85">
      <w:r>
        <w:separator/>
      </w:r>
    </w:p>
  </w:footnote>
  <w:footnote w:type="continuationSeparator" w:id="0">
    <w:p w14:paraId="1F028B0A" w14:textId="77777777" w:rsidR="00B018C3" w:rsidRDefault="00B018C3" w:rsidP="0064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38"/>
    <w:multiLevelType w:val="hybridMultilevel"/>
    <w:tmpl w:val="397E0256"/>
    <w:lvl w:ilvl="0" w:tplc="F0CEC86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AEE"/>
    <w:multiLevelType w:val="hybridMultilevel"/>
    <w:tmpl w:val="A772607C"/>
    <w:lvl w:ilvl="0" w:tplc="F0CEC86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568E"/>
    <w:multiLevelType w:val="hybridMultilevel"/>
    <w:tmpl w:val="A6C2076C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62A9"/>
    <w:multiLevelType w:val="hybridMultilevel"/>
    <w:tmpl w:val="67E65D42"/>
    <w:lvl w:ilvl="0" w:tplc="499C5438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1DEF"/>
    <w:multiLevelType w:val="hybridMultilevel"/>
    <w:tmpl w:val="02B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DBB"/>
    <w:multiLevelType w:val="hybridMultilevel"/>
    <w:tmpl w:val="9CDE6C50"/>
    <w:lvl w:ilvl="0" w:tplc="A1D8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A8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C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A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2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E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DB3A11"/>
    <w:multiLevelType w:val="hybridMultilevel"/>
    <w:tmpl w:val="F3F24268"/>
    <w:lvl w:ilvl="0" w:tplc="F0CEC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9E0E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8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A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E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2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2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E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8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92393"/>
    <w:multiLevelType w:val="hybridMultilevel"/>
    <w:tmpl w:val="FD54342C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C5A"/>
    <w:multiLevelType w:val="hybridMultilevel"/>
    <w:tmpl w:val="45B80CF6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5837"/>
    <w:multiLevelType w:val="hybridMultilevel"/>
    <w:tmpl w:val="26FC0D8C"/>
    <w:lvl w:ilvl="0" w:tplc="767AB4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E004D"/>
    <w:multiLevelType w:val="hybridMultilevel"/>
    <w:tmpl w:val="B184B694"/>
    <w:lvl w:ilvl="0" w:tplc="F23A6504">
      <w:start w:val="1"/>
      <w:numFmt w:val="decimal"/>
      <w:lvlText w:val="%1."/>
      <w:lvlJc w:val="left"/>
      <w:pPr>
        <w:ind w:left="4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DF2726B"/>
    <w:multiLevelType w:val="hybridMultilevel"/>
    <w:tmpl w:val="AA92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0A2C"/>
    <w:multiLevelType w:val="hybridMultilevel"/>
    <w:tmpl w:val="28DA9EF4"/>
    <w:lvl w:ilvl="0" w:tplc="1A1E67C4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A0B03"/>
    <w:multiLevelType w:val="hybridMultilevel"/>
    <w:tmpl w:val="475622FC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A4651"/>
    <w:multiLevelType w:val="hybridMultilevel"/>
    <w:tmpl w:val="C5B6685E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161"/>
    <w:multiLevelType w:val="hybridMultilevel"/>
    <w:tmpl w:val="AD9A5EAA"/>
    <w:lvl w:ilvl="0" w:tplc="2F2026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54F3"/>
    <w:multiLevelType w:val="hybridMultilevel"/>
    <w:tmpl w:val="2474ECE2"/>
    <w:lvl w:ilvl="0" w:tplc="17C892C2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514"/>
    <w:multiLevelType w:val="hybridMultilevel"/>
    <w:tmpl w:val="B66CE8A8"/>
    <w:lvl w:ilvl="0" w:tplc="1A36CB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5336"/>
    <w:multiLevelType w:val="hybridMultilevel"/>
    <w:tmpl w:val="93409B08"/>
    <w:lvl w:ilvl="0" w:tplc="F0CEC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1D90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0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E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A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1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E96CCA"/>
    <w:multiLevelType w:val="hybridMultilevel"/>
    <w:tmpl w:val="13D6558A"/>
    <w:lvl w:ilvl="0" w:tplc="2F9821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C2ED0"/>
    <w:multiLevelType w:val="hybridMultilevel"/>
    <w:tmpl w:val="4518324A"/>
    <w:lvl w:ilvl="0" w:tplc="C040D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0"/>
  </w:num>
  <w:num w:numId="12">
    <w:abstractNumId w:val="14"/>
  </w:num>
  <w:num w:numId="13">
    <w:abstractNumId w:val="19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31"/>
    <w:rsid w:val="00023939"/>
    <w:rsid w:val="00023B21"/>
    <w:rsid w:val="0006698F"/>
    <w:rsid w:val="000C0DBF"/>
    <w:rsid w:val="0011041B"/>
    <w:rsid w:val="0013660B"/>
    <w:rsid w:val="0014704D"/>
    <w:rsid w:val="00170F30"/>
    <w:rsid w:val="001E6229"/>
    <w:rsid w:val="002512EA"/>
    <w:rsid w:val="00273531"/>
    <w:rsid w:val="00293A12"/>
    <w:rsid w:val="002C1B40"/>
    <w:rsid w:val="002F11E4"/>
    <w:rsid w:val="00326494"/>
    <w:rsid w:val="00333450"/>
    <w:rsid w:val="00350708"/>
    <w:rsid w:val="004C65B1"/>
    <w:rsid w:val="00504616"/>
    <w:rsid w:val="00545538"/>
    <w:rsid w:val="0059491A"/>
    <w:rsid w:val="006266C4"/>
    <w:rsid w:val="00636503"/>
    <w:rsid w:val="00642B85"/>
    <w:rsid w:val="006759D3"/>
    <w:rsid w:val="00687EA6"/>
    <w:rsid w:val="00721FB2"/>
    <w:rsid w:val="007339DB"/>
    <w:rsid w:val="00777613"/>
    <w:rsid w:val="007D27B4"/>
    <w:rsid w:val="007E6077"/>
    <w:rsid w:val="008769E9"/>
    <w:rsid w:val="008D189E"/>
    <w:rsid w:val="00930EE4"/>
    <w:rsid w:val="0093354A"/>
    <w:rsid w:val="00950E59"/>
    <w:rsid w:val="009F2C28"/>
    <w:rsid w:val="00A13314"/>
    <w:rsid w:val="00A17274"/>
    <w:rsid w:val="00A4115D"/>
    <w:rsid w:val="00A61E1B"/>
    <w:rsid w:val="00A80920"/>
    <w:rsid w:val="00AA2E3B"/>
    <w:rsid w:val="00AB52DD"/>
    <w:rsid w:val="00AC0EAF"/>
    <w:rsid w:val="00AE61DE"/>
    <w:rsid w:val="00B018C3"/>
    <w:rsid w:val="00B01C0B"/>
    <w:rsid w:val="00B46532"/>
    <w:rsid w:val="00BC01F2"/>
    <w:rsid w:val="00BF54A2"/>
    <w:rsid w:val="00C271DE"/>
    <w:rsid w:val="00C32B20"/>
    <w:rsid w:val="00CA6ABD"/>
    <w:rsid w:val="00CB3623"/>
    <w:rsid w:val="00CD5775"/>
    <w:rsid w:val="00CF7AD8"/>
    <w:rsid w:val="00DA63FF"/>
    <w:rsid w:val="00DF58A6"/>
    <w:rsid w:val="00E126B4"/>
    <w:rsid w:val="00E17465"/>
    <w:rsid w:val="00E20298"/>
    <w:rsid w:val="00E909CC"/>
    <w:rsid w:val="00EB6ED4"/>
    <w:rsid w:val="00ED04C3"/>
    <w:rsid w:val="00ED7B21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50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B3623"/>
    <w:pPr>
      <w:spacing w:line="280" w:lineRule="exact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61E1B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404040" w:themeColor="text1" w:themeTint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1C0B"/>
    <w:pPr>
      <w:keepNext/>
      <w:keepLines/>
      <w:outlineLvl w:val="1"/>
    </w:pPr>
    <w:rPr>
      <w:rFonts w:eastAsia="Franklin Gothic Book" w:cs="Times New Roman (Headings CS)"/>
      <w:b/>
      <w:caps/>
      <w:color w:val="404040" w:themeColor="text1" w:themeTint="BF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F58A6"/>
    <w:pPr>
      <w:keepNext/>
      <w:keepLines/>
      <w:jc w:val="center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B01C0B"/>
    <w:pPr>
      <w:keepNext/>
      <w:keepLines/>
      <w:spacing w:after="40"/>
      <w:outlineLvl w:val="3"/>
    </w:pPr>
    <w:rPr>
      <w:rFonts w:asciiTheme="majorHAnsi" w:eastAsia="Franklin Gothic Book" w:hAnsiTheme="majorHAnsi" w:cs="Times New Roman (Headings CS)"/>
      <w:iCs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AA2E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61E1B"/>
    <w:rPr>
      <w:rFonts w:asciiTheme="majorHAnsi" w:eastAsiaTheme="majorEastAsia" w:hAnsiTheme="majorHAnsi" w:cstheme="majorBidi"/>
      <w:color w:val="404040" w:themeColor="text1" w:themeTint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01C0B"/>
    <w:rPr>
      <w:rFonts w:eastAsia="Franklin Gothic Book" w:cs="Times New Roman (Headings CS)"/>
      <w:b/>
      <w:caps/>
      <w:color w:val="404040" w:themeColor="text1" w:themeTint="BF"/>
      <w:spacing w:val="2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C0B"/>
    <w:rPr>
      <w:rFonts w:eastAsiaTheme="majorEastAsia" w:cstheme="majorBidi"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2"/>
    <w:rsid w:val="00B01C0B"/>
    <w:rPr>
      <w:rFonts w:asciiTheme="majorHAnsi" w:eastAsia="Franklin Gothic Book" w:hAnsiTheme="majorHAnsi" w:cs="Times New Roman (Headings CS)"/>
      <w:iCs/>
      <w:color w:val="404040" w:themeColor="text1" w:themeTint="BF"/>
    </w:rPr>
  </w:style>
  <w:style w:type="paragraph" w:styleId="ListParagraph">
    <w:name w:val="List Paragraph"/>
    <w:basedOn w:val="Normal"/>
    <w:uiPriority w:val="34"/>
    <w:semiHidden/>
    <w:qFormat/>
    <w:rsid w:val="007D2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E1B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A6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E1B"/>
    <w:rPr>
      <w:rFonts w:eastAsia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BC01F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9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8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25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70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3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3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d_TyreshaN\AppData\Local\Microsoft\Office\16.0\DTS\en-US%7bA1499F05-A166-4CFD-996F-1A177B7DDCFE%7d\%7b4C11DD8B-7B29-4B14-86EA-F7B8157D80A0%7dtf5637695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09578-41E5-41D3-B1B7-DB172F762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59F85-6810-4A33-974F-67250D79B1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EBB951-5D41-4D07-9357-F6053892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{4C11DD8B-7B29-4B14-86EA-F7B8157D80A0}tf56376951_win32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2022-07-19T15:13:00Z</dcterms:created>
  <dcterms:modified xsi:type="dcterms:W3CDTF">2022-07-19T15:13:00Z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